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D237F6" w:rsidRDefault="00246167" w:rsidP="0065432D">
      <w:pPr>
        <w:pStyle w:val="ConsPlusNormal"/>
        <w:spacing w:line="228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237F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B31B0" w:rsidRPr="00D237F6">
        <w:rPr>
          <w:rFonts w:ascii="Times New Roman" w:hAnsi="Times New Roman" w:cs="Times New Roman"/>
          <w:sz w:val="28"/>
          <w:szCs w:val="28"/>
        </w:rPr>
        <w:t>6</w:t>
      </w:r>
    </w:p>
    <w:p w:rsidR="00246167" w:rsidRPr="00D237F6" w:rsidRDefault="00246167" w:rsidP="0065432D">
      <w:pPr>
        <w:pStyle w:val="ConsPlusNormal"/>
        <w:spacing w:line="228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237F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Default="00246167" w:rsidP="0065432D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7F6" w:rsidRPr="00D237F6" w:rsidRDefault="00D237F6" w:rsidP="0065432D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7F6" w:rsidRDefault="009B31B0" w:rsidP="0065432D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7F6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9B31B0" w:rsidRPr="00D237F6" w:rsidRDefault="009B31B0" w:rsidP="0065432D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237F6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D237F6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9B31B0" w:rsidRPr="00D237F6" w:rsidRDefault="009B31B0" w:rsidP="0065432D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818"/>
        <w:gridCol w:w="2593"/>
        <w:gridCol w:w="6159"/>
      </w:tblGrid>
      <w:tr w:rsidR="00D237F6" w:rsidRPr="00D237F6" w:rsidTr="00D237F6">
        <w:trPr>
          <w:trHeight w:val="1036"/>
        </w:trPr>
        <w:tc>
          <w:tcPr>
            <w:tcW w:w="427" w:type="pct"/>
          </w:tcPr>
          <w:p w:rsidR="00A9208B" w:rsidRPr="00D237F6" w:rsidRDefault="00A9208B" w:rsidP="0065432D">
            <w:pPr>
              <w:spacing w:line="228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3" w:type="pct"/>
            <w:gridSpan w:val="2"/>
          </w:tcPr>
          <w:p w:rsidR="00D237F6" w:rsidRDefault="00A9208B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Результат: «Постановление администрации городского округа город Воронеж</w:t>
            </w:r>
          </w:p>
          <w:p w:rsidR="00A9208B" w:rsidRPr="00D237F6" w:rsidRDefault="00A9208B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о постановке на учет и включении гражданина в реестр отдельных категорий лиц, имеющих право на предоставление земельных участков в собственность бесплатно»</w:t>
            </w:r>
          </w:p>
        </w:tc>
      </w:tr>
      <w:tr w:rsidR="00D237F6" w:rsidRPr="00D237F6" w:rsidTr="00D237F6">
        <w:tc>
          <w:tcPr>
            <w:tcW w:w="427" w:type="pct"/>
          </w:tcPr>
          <w:p w:rsidR="009B31B0" w:rsidRPr="00D237F6" w:rsidRDefault="009B31B0" w:rsidP="0065432D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55" w:type="pct"/>
          </w:tcPr>
          <w:p w:rsidR="009B31B0" w:rsidRPr="00D237F6" w:rsidRDefault="009B31B0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218" w:type="pct"/>
          </w:tcPr>
          <w:p w:rsidR="009B31B0" w:rsidRPr="00D237F6" w:rsidRDefault="00EF423A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D237F6" w:rsidRPr="00D237F6" w:rsidTr="00D237F6">
        <w:tc>
          <w:tcPr>
            <w:tcW w:w="427" w:type="pct"/>
          </w:tcPr>
          <w:p w:rsidR="009B31B0" w:rsidRPr="00D237F6" w:rsidRDefault="00C568FF" w:rsidP="0065432D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355" w:type="pct"/>
          </w:tcPr>
          <w:p w:rsidR="009B31B0" w:rsidRPr="00D237F6" w:rsidRDefault="009B31B0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218" w:type="pct"/>
          </w:tcPr>
          <w:p w:rsidR="00EC4FAC" w:rsidRPr="00D237F6" w:rsidRDefault="00793A15" w:rsidP="0065432D">
            <w:pPr>
              <w:pStyle w:val="a5"/>
              <w:tabs>
                <w:tab w:val="left" w:pos="388"/>
              </w:tabs>
              <w:spacing w:line="228" w:lineRule="auto"/>
              <w:ind w:left="3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9B31B0" w:rsidRPr="00D237F6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 услуги</w:t>
            </w:r>
            <w:r w:rsidR="00723BF7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</w:t>
            </w:r>
            <w:r w:rsidR="00B44381" w:rsidRPr="00D237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568FF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BF7" w:rsidRPr="00D237F6">
              <w:rPr>
                <w:rFonts w:ascii="Times New Roman" w:hAnsi="Times New Roman" w:cs="Times New Roman"/>
                <w:sz w:val="24"/>
                <w:szCs w:val="24"/>
              </w:rPr>
              <w:t>3 к Административному регламенту</w:t>
            </w:r>
            <w:r w:rsidR="00B44381" w:rsidRPr="00D23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4381" w:rsidRPr="00D237F6" w:rsidRDefault="00B44381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заявления в электронной форме посредством ЕПГУ </w:t>
            </w:r>
            <w:r w:rsidR="00C568FF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оно </w:t>
            </w: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заполняется путем внесения соответствующих сведений в интерактивную форму на ЕПГУ.</w:t>
            </w:r>
          </w:p>
          <w:p w:rsidR="00EC4FAC" w:rsidRPr="00D237F6" w:rsidRDefault="00793A15" w:rsidP="0065432D">
            <w:pPr>
              <w:tabs>
                <w:tab w:val="left" w:pos="0"/>
              </w:tabs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C568FF" w:rsidRPr="00D237F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11133" w:rsidRPr="00D237F6">
              <w:rPr>
                <w:rFonts w:ascii="Times New Roman" w:hAnsi="Times New Roman" w:cs="Times New Roman"/>
                <w:sz w:val="24"/>
                <w:szCs w:val="24"/>
              </w:rPr>
              <w:t>окумент, удостоверяющ</w:t>
            </w:r>
            <w:r w:rsidR="00A9208B" w:rsidRPr="00D237F6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511133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личность заявителя</w:t>
            </w:r>
            <w:r w:rsidR="003B6069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, или иной документ, удостоверяющий его личность, подтверждающий постоянное проживание на территории Воронежской области </w:t>
            </w:r>
            <w:r w:rsidR="00B44381" w:rsidRPr="00D237F6">
              <w:rPr>
                <w:rFonts w:ascii="Times New Roman" w:hAnsi="Times New Roman" w:cs="Times New Roman"/>
                <w:sz w:val="24"/>
                <w:szCs w:val="24"/>
              </w:rPr>
              <w:t>(при личном обращении в МФЦ</w:t>
            </w:r>
            <w:r w:rsidR="00C568FF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4381" w:rsidRPr="00D237F6">
              <w:rPr>
                <w:rFonts w:ascii="Times New Roman" w:hAnsi="Times New Roman" w:cs="Times New Roman"/>
                <w:sz w:val="24"/>
                <w:szCs w:val="24"/>
              </w:rPr>
              <w:t>либо при почтовом отправлении).</w:t>
            </w:r>
          </w:p>
          <w:p w:rsidR="00B44381" w:rsidRPr="00D237F6" w:rsidRDefault="00B44381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EC4FAC" w:rsidRPr="00D237F6" w:rsidRDefault="00793A15" w:rsidP="0065432D">
            <w:pPr>
              <w:tabs>
                <w:tab w:val="left" w:pos="34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C568FF" w:rsidRPr="00D237F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C4FAC" w:rsidRPr="00D237F6">
              <w:rPr>
                <w:rFonts w:ascii="Times New Roman" w:hAnsi="Times New Roman" w:cs="Times New Roman"/>
                <w:sz w:val="24"/>
                <w:szCs w:val="24"/>
              </w:rPr>
              <w:t>окумент, удостоверяющ</w:t>
            </w:r>
            <w:r w:rsidR="00C568FF" w:rsidRPr="00D237F6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EC4FAC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личность представителя </w:t>
            </w:r>
            <w:r w:rsidR="00324471" w:rsidRPr="00D237F6">
              <w:rPr>
                <w:rFonts w:ascii="Times New Roman" w:hAnsi="Times New Roman" w:cs="Times New Roman"/>
                <w:sz w:val="24"/>
                <w:szCs w:val="24"/>
              </w:rPr>
              <w:t>(при личном обращении в МФЦ либо при почтовом отправлении)</w:t>
            </w: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3A15" w:rsidRPr="00D237F6" w:rsidRDefault="00793A15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представление указанного документа не требуется.</w:t>
            </w:r>
          </w:p>
          <w:p w:rsidR="00793A15" w:rsidRPr="00D237F6" w:rsidRDefault="00793A15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4. 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</w:t>
            </w:r>
          </w:p>
          <w:p w:rsidR="00EC4FAC" w:rsidRPr="00D237F6" w:rsidRDefault="00793A15" w:rsidP="0065432D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ЕПГУ указанны</w:t>
            </w:r>
            <w:r w:rsidR="00A9208B" w:rsidRPr="00D237F6">
              <w:rPr>
                <w:rFonts w:ascii="Times New Roman" w:hAnsi="Times New Roman" w:cs="Times New Roman"/>
                <w:sz w:val="24"/>
                <w:szCs w:val="24"/>
              </w:rPr>
              <w:t>й документ, выданный заявителем</w:t>
            </w: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, удостоверяется усиленной квалифицированной электронной подписью нотариуса.</w:t>
            </w:r>
          </w:p>
          <w:p w:rsidR="009B31B0" w:rsidRPr="00D237F6" w:rsidRDefault="00BC28BD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5. </w:t>
            </w:r>
            <w:r w:rsidR="00EC4FAC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Копия документа, подтверждающего принадлежность заявителя к одной из категорий, указанных в </w:t>
            </w:r>
            <w:hyperlink r:id="rId8" w:tooltip="Закон Воронежской области от 13.05.2008 N 25-ОЗ (ред. от 21.03.2025) &quot;О регулировании земельных отношений на территории Воронежской области&quot; (принят Воронежской областной Думой 24.04.2008) {КонсультантПлюс}">
              <w:r w:rsidR="00EC4FAC" w:rsidRPr="00D237F6">
                <w:rPr>
                  <w:rFonts w:ascii="Times New Roman" w:hAnsi="Times New Roman" w:cs="Times New Roman"/>
                  <w:sz w:val="24"/>
                  <w:szCs w:val="24"/>
                </w:rPr>
                <w:t>части 1 статьи 13</w:t>
              </w:r>
            </w:hyperlink>
            <w:r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Закона Воронежской области</w:t>
            </w:r>
            <w:r w:rsidR="00D237F6">
              <w:rPr>
                <w:rFonts w:ascii="Times New Roman" w:hAnsi="Times New Roman" w:cs="Times New Roman"/>
                <w:sz w:val="24"/>
                <w:szCs w:val="24"/>
              </w:rPr>
              <w:t xml:space="preserve"> от 13.05.2008 </w:t>
            </w: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237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25-ОЗ «О регулировании земельных отношений на территории Воронежской области»</w:t>
            </w:r>
          </w:p>
        </w:tc>
      </w:tr>
      <w:tr w:rsidR="00D237F6" w:rsidRPr="00D237F6" w:rsidTr="00D237F6">
        <w:tc>
          <w:tcPr>
            <w:tcW w:w="427" w:type="pct"/>
          </w:tcPr>
          <w:p w:rsidR="00345941" w:rsidRPr="00D237F6" w:rsidRDefault="00A9208B" w:rsidP="0065432D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355" w:type="pct"/>
          </w:tcPr>
          <w:p w:rsidR="009B31B0" w:rsidRPr="00D237F6" w:rsidRDefault="009B31B0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запрашиваются управлением в порядке межведомственного информационного взаимодействия и которые заявитель </w:t>
            </w:r>
            <w:r w:rsidRPr="00D23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вправе представить по собственной инициативе</w:t>
            </w:r>
          </w:p>
        </w:tc>
        <w:tc>
          <w:tcPr>
            <w:tcW w:w="3218" w:type="pct"/>
          </w:tcPr>
          <w:p w:rsidR="00EC4FAC" w:rsidRPr="00D237F6" w:rsidRDefault="0093411B" w:rsidP="0065432D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1. </w:t>
            </w:r>
            <w:r w:rsidR="00EC4FAC" w:rsidRPr="00D237F6">
              <w:rPr>
                <w:rFonts w:ascii="Times New Roman" w:hAnsi="Times New Roman" w:cs="Times New Roman"/>
                <w:sz w:val="24"/>
                <w:szCs w:val="24"/>
              </w:rPr>
              <w:t>Выписка</w:t>
            </w:r>
            <w:r w:rsidR="00221B80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(выписки)</w:t>
            </w:r>
            <w:r w:rsidR="00EC4FAC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из ЕГРН, подтверждающая (подтверждающие) наличие (отсутствие) у заявителя права собственности на земель</w:t>
            </w: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ный участок (земельные участки).</w:t>
            </w:r>
          </w:p>
          <w:p w:rsidR="0093411B" w:rsidRPr="00D237F6" w:rsidRDefault="00221B80" w:rsidP="0065432D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3411B" w:rsidRPr="00D237F6">
              <w:rPr>
                <w:rFonts w:ascii="Times New Roman" w:hAnsi="Times New Roman" w:cs="Times New Roman"/>
                <w:sz w:val="24"/>
                <w:szCs w:val="24"/>
              </w:rPr>
              <w:t> Адресно-справочная информация, подтверждающая место жительство заявителя.</w:t>
            </w:r>
          </w:p>
          <w:p w:rsidR="0093411B" w:rsidRPr="00D237F6" w:rsidRDefault="0093411B" w:rsidP="0065432D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3. Адресно-справочная информация о лицах, проживающих совместно с заявителем.</w:t>
            </w:r>
          </w:p>
          <w:p w:rsidR="00EC4FAC" w:rsidRPr="00D237F6" w:rsidRDefault="00221B80" w:rsidP="0065432D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Д</w:t>
            </w:r>
            <w:r w:rsidR="00EC4FAC" w:rsidRPr="00D237F6">
              <w:rPr>
                <w:rFonts w:ascii="Times New Roman" w:hAnsi="Times New Roman" w:cs="Times New Roman"/>
                <w:sz w:val="24"/>
                <w:szCs w:val="24"/>
              </w:rPr>
              <w:t>окумент, подтверждающий принятие заявителя на учет в качестве нуждающегося в жилом помещении;</w:t>
            </w:r>
          </w:p>
          <w:p w:rsidR="009B31B0" w:rsidRPr="00D237F6" w:rsidRDefault="00221B80" w:rsidP="0065432D">
            <w:pPr>
              <w:pStyle w:val="ConsPlusNormal"/>
              <w:spacing w:line="228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5. С</w:t>
            </w:r>
            <w:r w:rsidR="00EC4FAC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ведения из Единого государственного реестра записей актов гражданского состояния </w:t>
            </w:r>
            <w:r w:rsidR="00812DD0" w:rsidRPr="00D237F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C4FAC" w:rsidRPr="00D237F6">
              <w:rPr>
                <w:rFonts w:ascii="Times New Roman" w:hAnsi="Times New Roman" w:cs="Times New Roman"/>
                <w:sz w:val="24"/>
                <w:szCs w:val="24"/>
              </w:rPr>
              <w:t>о рождении, о смерти, о заключении брака, о расторжении брака, о перемене фамилии, имени, отчества, об усыновлении (удочерении), об установлении отцовства</w:t>
            </w:r>
            <w:r w:rsidR="00812DD0" w:rsidRPr="00D237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237F6" w:rsidRPr="00D237F6" w:rsidTr="00D237F6">
        <w:tc>
          <w:tcPr>
            <w:tcW w:w="427" w:type="pct"/>
          </w:tcPr>
          <w:p w:rsidR="009B31B0" w:rsidRPr="00D237F6" w:rsidRDefault="00D237F6" w:rsidP="0065432D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355" w:type="pct"/>
          </w:tcPr>
          <w:p w:rsidR="009B31B0" w:rsidRPr="00D237F6" w:rsidRDefault="009B31B0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218" w:type="pct"/>
          </w:tcPr>
          <w:p w:rsidR="009B31B0" w:rsidRPr="00D237F6" w:rsidRDefault="00D237F6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B31B0" w:rsidRPr="00D237F6">
              <w:rPr>
                <w:rFonts w:ascii="Times New Roman" w:hAnsi="Times New Roman" w:cs="Times New Roman"/>
                <w:sz w:val="24"/>
                <w:szCs w:val="24"/>
              </w:rPr>
              <w:t>Посредством ЕПГУ.</w:t>
            </w:r>
          </w:p>
          <w:p w:rsidR="009B31B0" w:rsidRPr="00D237F6" w:rsidRDefault="00B71152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208B" w:rsidRPr="00D237F6">
              <w:rPr>
                <w:rFonts w:ascii="Times New Roman" w:hAnsi="Times New Roman" w:cs="Times New Roman"/>
                <w:sz w:val="24"/>
                <w:szCs w:val="24"/>
              </w:rPr>
              <w:t>. При личном обращении в</w:t>
            </w:r>
            <w:r w:rsidR="009B31B0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МФЦ.</w:t>
            </w:r>
          </w:p>
          <w:p w:rsidR="009B31B0" w:rsidRPr="00D237F6" w:rsidRDefault="00B71152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31B0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. Посредством почтового отправления </w:t>
            </w:r>
          </w:p>
        </w:tc>
      </w:tr>
      <w:tr w:rsidR="00D237F6" w:rsidRPr="00D237F6" w:rsidTr="00D237F6">
        <w:tc>
          <w:tcPr>
            <w:tcW w:w="427" w:type="pct"/>
          </w:tcPr>
          <w:p w:rsidR="00327FCB" w:rsidRPr="00D237F6" w:rsidRDefault="00327FCB" w:rsidP="0065432D">
            <w:pPr>
              <w:tabs>
                <w:tab w:val="left" w:pos="0"/>
              </w:tabs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3" w:type="pct"/>
            <w:gridSpan w:val="2"/>
          </w:tcPr>
          <w:p w:rsidR="00D237F6" w:rsidRDefault="00327FCB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Результат: «Постановление администрации городского округа город Воронеж</w:t>
            </w:r>
          </w:p>
          <w:p w:rsidR="00D237F6" w:rsidRDefault="00327FCB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</w:t>
            </w:r>
            <w:r w:rsidR="00D23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7F6" w:rsidRPr="00D237F6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  <w:p w:rsidR="00D237F6" w:rsidRDefault="00D237F6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город Воронеж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о постановке на учет и включении гражданина</w:t>
            </w:r>
          </w:p>
          <w:p w:rsidR="00D237F6" w:rsidRDefault="00327FCB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в реестр отдельных категорий лиц, имеющих право на предоставление</w:t>
            </w:r>
          </w:p>
          <w:p w:rsidR="00327FCB" w:rsidRPr="00D237F6" w:rsidRDefault="00327FCB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земельных участков в собственность бесплатно»</w:t>
            </w:r>
          </w:p>
        </w:tc>
      </w:tr>
      <w:tr w:rsidR="00D237F6" w:rsidRPr="00D237F6" w:rsidTr="00D237F6">
        <w:tc>
          <w:tcPr>
            <w:tcW w:w="427" w:type="pct"/>
          </w:tcPr>
          <w:p w:rsidR="00511133" w:rsidRPr="00D237F6" w:rsidRDefault="00511133" w:rsidP="0065432D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55" w:type="pct"/>
          </w:tcPr>
          <w:p w:rsidR="00511133" w:rsidRPr="00D237F6" w:rsidRDefault="00327FCB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218" w:type="pct"/>
          </w:tcPr>
          <w:p w:rsidR="00511133" w:rsidRPr="00D237F6" w:rsidRDefault="00511133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D237F6" w:rsidRPr="00D237F6" w:rsidTr="0065432D">
        <w:trPr>
          <w:trHeight w:val="3198"/>
        </w:trPr>
        <w:tc>
          <w:tcPr>
            <w:tcW w:w="427" w:type="pct"/>
          </w:tcPr>
          <w:p w:rsidR="00511133" w:rsidRPr="00D237F6" w:rsidRDefault="00327FCB" w:rsidP="0065432D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355" w:type="pct"/>
          </w:tcPr>
          <w:p w:rsidR="00511133" w:rsidRPr="00D237F6" w:rsidRDefault="00511133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218" w:type="pct"/>
          </w:tcPr>
          <w:p w:rsidR="00221B80" w:rsidRPr="00D237F6" w:rsidRDefault="00327FCB" w:rsidP="0065432D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23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55" w:tooltip="ЗАЯВЛЕНИЕ">
              <w:r w:rsidR="00221B80" w:rsidRPr="00D237F6">
                <w:rPr>
                  <w:rFonts w:ascii="Times New Roman" w:hAnsi="Times New Roman" w:cs="Times New Roman"/>
                  <w:sz w:val="24"/>
                  <w:szCs w:val="24"/>
                </w:rPr>
                <w:t>Заявление</w:t>
              </w:r>
            </w:hyperlink>
            <w:r w:rsidR="00221B80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об исправлении допущенных опечаток и ошибо</w:t>
            </w:r>
            <w:r w:rsidR="000C5D4B" w:rsidRPr="00D237F6">
              <w:rPr>
                <w:rFonts w:ascii="Times New Roman" w:hAnsi="Times New Roman" w:cs="Times New Roman"/>
                <w:sz w:val="24"/>
                <w:szCs w:val="24"/>
              </w:rPr>
              <w:t>к по форме согласно приложению №</w:t>
            </w:r>
            <w:r w:rsidR="00221B80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BF7" w:rsidRPr="00D237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432D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221B80" w:rsidRPr="00D237F6">
              <w:rPr>
                <w:rFonts w:ascii="Times New Roman" w:hAnsi="Times New Roman" w:cs="Times New Roman"/>
                <w:sz w:val="24"/>
                <w:szCs w:val="24"/>
              </w:rPr>
              <w:t>Административному регламенту</w:t>
            </w: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1B80" w:rsidRPr="00D237F6" w:rsidRDefault="000C5D4B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143"/>
            <w:bookmarkEnd w:id="0"/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21B80" w:rsidRPr="00D237F6">
              <w:rPr>
                <w:rFonts w:ascii="Times New Roman" w:hAnsi="Times New Roman" w:cs="Times New Roman"/>
                <w:sz w:val="24"/>
                <w:szCs w:val="24"/>
              </w:rPr>
              <w:t>окумент, удостоверяющ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  <w:r w:rsidR="00221B80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личность заявителя, или ино</w:t>
            </w:r>
            <w:r w:rsidR="003B6069" w:rsidRPr="00D237F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221B80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документа, удостоверяющ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221B80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его личность, подтверждающ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221B80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постоянное проживание на территории Воронежской области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1B80" w:rsidRPr="00D237F6" w:rsidRDefault="000C5D4B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21B80" w:rsidRPr="00D237F6">
              <w:rPr>
                <w:rFonts w:ascii="Times New Roman" w:hAnsi="Times New Roman" w:cs="Times New Roman"/>
                <w:sz w:val="24"/>
                <w:szCs w:val="24"/>
              </w:rPr>
              <w:t>окумент, удостоверяющ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65432D">
              <w:rPr>
                <w:rFonts w:ascii="Times New Roman" w:hAnsi="Times New Roman" w:cs="Times New Roman"/>
                <w:sz w:val="24"/>
                <w:szCs w:val="24"/>
              </w:rPr>
              <w:t xml:space="preserve"> личность представителя.</w:t>
            </w:r>
          </w:p>
          <w:p w:rsidR="00FA1BE7" w:rsidRPr="00D237F6" w:rsidRDefault="000C5D4B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4. Документ, подтверждающий полномочия представителя действовать от имени заявителя (в случае обращения за получением муни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>ципальной услуги представителя)</w:t>
            </w:r>
          </w:p>
        </w:tc>
      </w:tr>
      <w:tr w:rsidR="00D237F6" w:rsidRPr="00D237F6" w:rsidTr="00D237F6">
        <w:tc>
          <w:tcPr>
            <w:tcW w:w="427" w:type="pct"/>
          </w:tcPr>
          <w:p w:rsidR="00511133" w:rsidRPr="00D237F6" w:rsidRDefault="00327FCB" w:rsidP="0065432D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355" w:type="pct"/>
          </w:tcPr>
          <w:p w:rsidR="00511133" w:rsidRPr="00D237F6" w:rsidRDefault="00511133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управлением в порядке межведомственного информационного взаимодействия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и которые заявитель вправе предст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3218" w:type="pct"/>
          </w:tcPr>
          <w:p w:rsidR="00BC4D56" w:rsidRPr="00D237F6" w:rsidRDefault="00BC4D56" w:rsidP="0065432D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1. Выписка (выписки) из ЕГРН, подтверждающая (подтверждающие) наличие (отсутствие) у заявителя права собственности на земельный участок (земельные участки).</w:t>
            </w:r>
          </w:p>
          <w:p w:rsidR="00BC4D56" w:rsidRPr="00D237F6" w:rsidRDefault="00BC4D56" w:rsidP="0065432D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2. Адресно-справочная информация, подтверждающая место жительство заявителя.</w:t>
            </w:r>
          </w:p>
          <w:p w:rsidR="00BC4D56" w:rsidRPr="00D237F6" w:rsidRDefault="00BC4D56" w:rsidP="0065432D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3. Адресно-справочная информация о лицах, проживающих совместно с заявителем.</w:t>
            </w:r>
          </w:p>
          <w:p w:rsidR="00BC4D56" w:rsidRPr="00D237F6" w:rsidRDefault="00BC4D56" w:rsidP="0065432D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4. Документ, подтверждающий принятие заявителя на учет в качестве нуждающегося в жилом помещении</w:t>
            </w:r>
            <w:r w:rsidR="00327FCB" w:rsidRPr="00D23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1133" w:rsidRPr="00D237F6" w:rsidRDefault="00BC4D56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5. Сведения из Единого государственного реестра записей актов гражданского состояния (о рождении, о смерти, о заключении брака, о расторжении брака, о перемене фамилии, имени, отчества, об усыновлении (удочерении), об установлении отцовства)</w:t>
            </w:r>
          </w:p>
        </w:tc>
      </w:tr>
      <w:tr w:rsidR="00D237F6" w:rsidRPr="00D237F6" w:rsidTr="00D237F6">
        <w:tc>
          <w:tcPr>
            <w:tcW w:w="427" w:type="pct"/>
          </w:tcPr>
          <w:p w:rsidR="009B31B0" w:rsidRPr="00D237F6" w:rsidRDefault="001F12F9" w:rsidP="0065432D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355" w:type="pct"/>
          </w:tcPr>
          <w:p w:rsidR="009B31B0" w:rsidRPr="00D237F6" w:rsidRDefault="009B31B0" w:rsidP="0065432D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3218" w:type="pct"/>
          </w:tcPr>
          <w:p w:rsidR="006B3212" w:rsidRPr="00D237F6" w:rsidRDefault="00B71152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3212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F12F9" w:rsidRPr="00D237F6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в</w:t>
            </w:r>
            <w:r w:rsidR="006B3212" w:rsidRPr="00D237F6">
              <w:rPr>
                <w:rFonts w:ascii="Times New Roman" w:hAnsi="Times New Roman" w:cs="Times New Roman"/>
                <w:sz w:val="24"/>
                <w:szCs w:val="24"/>
              </w:rPr>
              <w:t xml:space="preserve"> МФЦ.</w:t>
            </w:r>
          </w:p>
          <w:p w:rsidR="009B31B0" w:rsidRPr="00D237F6" w:rsidRDefault="00B71152" w:rsidP="0065432D">
            <w:pPr>
              <w:tabs>
                <w:tab w:val="left" w:pos="388"/>
              </w:tabs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7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31B0" w:rsidRPr="00D237F6">
              <w:rPr>
                <w:rFonts w:ascii="Times New Roman" w:hAnsi="Times New Roman" w:cs="Times New Roman"/>
                <w:sz w:val="24"/>
                <w:szCs w:val="24"/>
              </w:rPr>
              <w:t>. Посредством почтового отправления</w:t>
            </w:r>
          </w:p>
        </w:tc>
      </w:tr>
    </w:tbl>
    <w:p w:rsidR="00D237F6" w:rsidRDefault="00D237F6" w:rsidP="0065432D">
      <w:pPr>
        <w:suppressAutoHyphens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32D" w:rsidRPr="00AE7EED" w:rsidRDefault="0065432D" w:rsidP="0065432D">
      <w:pPr>
        <w:suppressAutoHyphens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D237F6" w:rsidRDefault="00D237F6" w:rsidP="0065432D">
      <w:pPr>
        <w:suppressAutoHyphens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D237F6" w:rsidRPr="00D237F6" w:rsidTr="00AD1421">
        <w:tc>
          <w:tcPr>
            <w:tcW w:w="6629" w:type="dxa"/>
          </w:tcPr>
          <w:p w:rsidR="00D237F6" w:rsidRPr="00D237F6" w:rsidRDefault="00D237F6" w:rsidP="0065432D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237F6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D237F6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D237F6" w:rsidRPr="00D237F6" w:rsidRDefault="00D237F6" w:rsidP="0065432D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7F6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D237F6" w:rsidRPr="00D237F6" w:rsidRDefault="00D237F6" w:rsidP="0065432D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7F6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941" w:type="dxa"/>
          </w:tcPr>
          <w:p w:rsidR="00D237F6" w:rsidRPr="00D237F6" w:rsidRDefault="00D237F6" w:rsidP="0065432D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F6" w:rsidRPr="00D237F6" w:rsidRDefault="00D237F6" w:rsidP="0065432D">
            <w:pPr>
              <w:suppressAutoHyphens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37F6" w:rsidRPr="00D237F6" w:rsidRDefault="00D237F6" w:rsidP="0065432D">
            <w:pPr>
              <w:suppressAutoHyphens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37F6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246167" w:rsidRPr="00D237F6" w:rsidRDefault="00246167" w:rsidP="0065432D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sectPr w:rsidR="00246167" w:rsidRPr="00D237F6" w:rsidSect="00D237F6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294" w:rsidRDefault="006F5294" w:rsidP="00D237F6">
      <w:pPr>
        <w:spacing w:after="0" w:line="240" w:lineRule="auto"/>
      </w:pPr>
      <w:r>
        <w:separator/>
      </w:r>
    </w:p>
  </w:endnote>
  <w:endnote w:type="continuationSeparator" w:id="0">
    <w:p w:rsidR="006F5294" w:rsidRDefault="006F5294" w:rsidP="00D23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294" w:rsidRDefault="006F5294" w:rsidP="00D237F6">
      <w:pPr>
        <w:spacing w:after="0" w:line="240" w:lineRule="auto"/>
      </w:pPr>
      <w:r>
        <w:separator/>
      </w:r>
    </w:p>
  </w:footnote>
  <w:footnote w:type="continuationSeparator" w:id="0">
    <w:p w:rsidR="006F5294" w:rsidRDefault="006F5294" w:rsidP="00D23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1371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237F6" w:rsidRPr="00D237F6" w:rsidRDefault="00D237F6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237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237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237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432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237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237F6" w:rsidRPr="00D237F6" w:rsidRDefault="00D237F6">
    <w:pPr>
      <w:pStyle w:val="a9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D0AF7"/>
    <w:multiLevelType w:val="hybridMultilevel"/>
    <w:tmpl w:val="529C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E51AD"/>
    <w:multiLevelType w:val="hybridMultilevel"/>
    <w:tmpl w:val="C7885020"/>
    <w:lvl w:ilvl="0" w:tplc="E6C80C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1DB27B31"/>
    <w:multiLevelType w:val="hybridMultilevel"/>
    <w:tmpl w:val="E8CC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B08FC"/>
    <w:multiLevelType w:val="hybridMultilevel"/>
    <w:tmpl w:val="94109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E334F0"/>
    <w:multiLevelType w:val="hybridMultilevel"/>
    <w:tmpl w:val="A2B44746"/>
    <w:lvl w:ilvl="0" w:tplc="E0C8E53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BC57094"/>
    <w:multiLevelType w:val="hybridMultilevel"/>
    <w:tmpl w:val="E7F67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871834"/>
    <w:multiLevelType w:val="hybridMultilevel"/>
    <w:tmpl w:val="34E24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B1F5D19"/>
    <w:multiLevelType w:val="hybridMultilevel"/>
    <w:tmpl w:val="E9F04AB6"/>
    <w:lvl w:ilvl="0" w:tplc="946A3CE8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2">
    <w:nsid w:val="6B64368E"/>
    <w:multiLevelType w:val="hybridMultilevel"/>
    <w:tmpl w:val="2D88FED2"/>
    <w:lvl w:ilvl="0" w:tplc="63B69A40">
      <w:start w:val="1"/>
      <w:numFmt w:val="decimal"/>
      <w:lvlText w:val="%1."/>
      <w:lvlJc w:val="left"/>
      <w:pPr>
        <w:ind w:left="1441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3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51AF9"/>
    <w:multiLevelType w:val="hybridMultilevel"/>
    <w:tmpl w:val="BDB8B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2547D3"/>
    <w:multiLevelType w:val="multilevel"/>
    <w:tmpl w:val="29B21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135548"/>
    <w:multiLevelType w:val="hybridMultilevel"/>
    <w:tmpl w:val="464A1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2D360E"/>
    <w:multiLevelType w:val="hybridMultilevel"/>
    <w:tmpl w:val="03508FE0"/>
    <w:lvl w:ilvl="0" w:tplc="7DCA2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F76197F"/>
    <w:multiLevelType w:val="hybridMultilevel"/>
    <w:tmpl w:val="635E8222"/>
    <w:lvl w:ilvl="0" w:tplc="8B0260D6">
      <w:start w:val="1"/>
      <w:numFmt w:val="decimal"/>
      <w:lvlText w:val="%1."/>
      <w:lvlJc w:val="left"/>
      <w:pPr>
        <w:ind w:left="90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8"/>
  </w:num>
  <w:num w:numId="5">
    <w:abstractNumId w:val="13"/>
  </w:num>
  <w:num w:numId="6">
    <w:abstractNumId w:val="16"/>
  </w:num>
  <w:num w:numId="7">
    <w:abstractNumId w:val="18"/>
  </w:num>
  <w:num w:numId="8">
    <w:abstractNumId w:val="15"/>
  </w:num>
  <w:num w:numId="9">
    <w:abstractNumId w:val="17"/>
  </w:num>
  <w:num w:numId="10">
    <w:abstractNumId w:val="1"/>
  </w:num>
  <w:num w:numId="11">
    <w:abstractNumId w:val="2"/>
  </w:num>
  <w:num w:numId="12">
    <w:abstractNumId w:val="3"/>
  </w:num>
  <w:num w:numId="13">
    <w:abstractNumId w:val="12"/>
  </w:num>
  <w:num w:numId="14">
    <w:abstractNumId w:val="5"/>
  </w:num>
  <w:num w:numId="15">
    <w:abstractNumId w:val="6"/>
  </w:num>
  <w:num w:numId="16">
    <w:abstractNumId w:val="9"/>
  </w:num>
  <w:num w:numId="17">
    <w:abstractNumId w:val="7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15D50"/>
    <w:rsid w:val="000A449A"/>
    <w:rsid w:val="000C5D4B"/>
    <w:rsid w:val="001B4930"/>
    <w:rsid w:val="001F12F9"/>
    <w:rsid w:val="00221B80"/>
    <w:rsid w:val="002446D3"/>
    <w:rsid w:val="00246167"/>
    <w:rsid w:val="00324471"/>
    <w:rsid w:val="00327FCB"/>
    <w:rsid w:val="00345941"/>
    <w:rsid w:val="003967BF"/>
    <w:rsid w:val="003A3BDA"/>
    <w:rsid w:val="003B47C0"/>
    <w:rsid w:val="003B6069"/>
    <w:rsid w:val="003B6D80"/>
    <w:rsid w:val="00422CE1"/>
    <w:rsid w:val="00432D7D"/>
    <w:rsid w:val="004B304C"/>
    <w:rsid w:val="00511133"/>
    <w:rsid w:val="006513FA"/>
    <w:rsid w:val="0065432D"/>
    <w:rsid w:val="006B3212"/>
    <w:rsid w:val="006E0538"/>
    <w:rsid w:val="006F5294"/>
    <w:rsid w:val="00723BF7"/>
    <w:rsid w:val="00793A15"/>
    <w:rsid w:val="007A6F15"/>
    <w:rsid w:val="00812DD0"/>
    <w:rsid w:val="008462AF"/>
    <w:rsid w:val="0093411B"/>
    <w:rsid w:val="0098197D"/>
    <w:rsid w:val="009B31B0"/>
    <w:rsid w:val="00A515EA"/>
    <w:rsid w:val="00A9208B"/>
    <w:rsid w:val="00B44381"/>
    <w:rsid w:val="00B71152"/>
    <w:rsid w:val="00BC1584"/>
    <w:rsid w:val="00BC28BD"/>
    <w:rsid w:val="00BC4D56"/>
    <w:rsid w:val="00C568FF"/>
    <w:rsid w:val="00D237F6"/>
    <w:rsid w:val="00DB3261"/>
    <w:rsid w:val="00EB4E4F"/>
    <w:rsid w:val="00EC4FAC"/>
    <w:rsid w:val="00EF423A"/>
    <w:rsid w:val="00FA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Balloon Text"/>
    <w:basedOn w:val="a"/>
    <w:link w:val="a8"/>
    <w:uiPriority w:val="99"/>
    <w:semiHidden/>
    <w:unhideWhenUsed/>
    <w:rsid w:val="00812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2D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2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37F6"/>
  </w:style>
  <w:style w:type="paragraph" w:styleId="ab">
    <w:name w:val="footer"/>
    <w:basedOn w:val="a"/>
    <w:link w:val="ac"/>
    <w:uiPriority w:val="99"/>
    <w:unhideWhenUsed/>
    <w:rsid w:val="00D2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37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Balloon Text"/>
    <w:basedOn w:val="a"/>
    <w:link w:val="a8"/>
    <w:uiPriority w:val="99"/>
    <w:semiHidden/>
    <w:unhideWhenUsed/>
    <w:rsid w:val="00812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2D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2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237F6"/>
  </w:style>
  <w:style w:type="paragraph" w:styleId="ab">
    <w:name w:val="footer"/>
    <w:basedOn w:val="a"/>
    <w:link w:val="ac"/>
    <w:uiPriority w:val="99"/>
    <w:unhideWhenUsed/>
    <w:rsid w:val="00D2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3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29795&amp;dst=10013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3</cp:revision>
  <cp:lastPrinted>2026-03-24T06:09:00Z</cp:lastPrinted>
  <dcterms:created xsi:type="dcterms:W3CDTF">2026-03-24T06:09:00Z</dcterms:created>
  <dcterms:modified xsi:type="dcterms:W3CDTF">2026-03-24T06:20:00Z</dcterms:modified>
</cp:coreProperties>
</file>